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7D826020" w:rsidR="008B5913" w:rsidRPr="00A76521" w:rsidRDefault="00C36880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Biochemistry </w:t>
            </w:r>
            <w:r w:rsidR="00A76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A76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A76521">
              <w:rPr>
                <w:rFonts w:asciiTheme="majorBidi" w:hAnsiTheme="majorBidi" w:cstheme="majorBidi"/>
                <w:b/>
                <w:bCs/>
                <w:color w:val="000000" w:themeColor="text1"/>
              </w:rPr>
              <w:t>)</w:t>
            </w:r>
            <w:proofErr w:type="gramEnd"/>
            <w:r w:rsidRPr="00A7652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A76521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</w:t>
            </w:r>
            <w:r w:rsidRPr="00A76521">
              <w:rPr>
                <w:rFonts w:asciiTheme="majorBidi" w:hAnsiTheme="majorBidi" w:cstheme="majorBidi"/>
                <w:b/>
                <w:bCs/>
                <w:color w:val="000000" w:themeColor="text1"/>
              </w:rPr>
              <w:t>(Elective course 2</w:t>
            </w:r>
            <w:r w:rsidRPr="00A76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5D5925E2" w:rsidR="008B5913" w:rsidRPr="00444B0F" w:rsidRDefault="00444B0F" w:rsidP="0066512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4B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CHEM10806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14F444BE" w:rsidR="008B5913" w:rsidRPr="009E25A7" w:rsidRDefault="00C36880" w:rsidP="00A7652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9E25A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Bachelor </w:t>
            </w:r>
            <w:r w:rsidR="00A76521" w:rsidRPr="009E25A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of Science</w:t>
            </w:r>
            <w:r w:rsidRPr="009E25A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399B49A9" w:rsidR="008B5913" w:rsidRPr="00A76521" w:rsidRDefault="00C36880" w:rsidP="005305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A7652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Chemistry </w:t>
            </w:r>
          </w:p>
        </w:tc>
      </w:tr>
      <w:tr w:rsidR="001459FA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1459FA" w:rsidRDefault="001459FA" w:rsidP="001459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0C093D64" w:rsidR="001459FA" w:rsidRPr="00A76521" w:rsidRDefault="001459FA" w:rsidP="001459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4250FCC0" w:rsidR="008B5913" w:rsidRPr="00A76521" w:rsidRDefault="00C36880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A7652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Albaha</w:t>
            </w:r>
            <w:proofErr w:type="spellEnd"/>
            <w:r w:rsidRPr="00A7652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6A774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6A77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0950BA3C" w:rsidR="00591D51" w:rsidRPr="004C3C77" w:rsidRDefault="00591D51" w:rsidP="009E25A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4C3C77"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589FE63E" w:rsidR="00591D51" w:rsidRPr="003302F2" w:rsidRDefault="009E25A7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 credit hours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2F5706F7" w:rsidR="00591D51" w:rsidRPr="005D2DDD" w:rsidRDefault="004C3C77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38B30DE5" w:rsidR="00591D51" w:rsidRPr="003302F2" w:rsidRDefault="004C3C77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9053DE0" w:rsidR="00CC4A74" w:rsidRPr="00B4159C" w:rsidRDefault="00B4159C" w:rsidP="009E25A7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>8</w:t>
            </w: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  <w:vertAlign w:val="superscript"/>
              </w:rPr>
              <w:t>th</w:t>
            </w: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level /4</w:t>
            </w: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  <w:vertAlign w:val="superscript"/>
              </w:rPr>
              <w:t>th</w:t>
            </w: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year 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30325E0A" w:rsidR="00E63B5F" w:rsidRPr="00B4159C" w:rsidRDefault="00E63B5F" w:rsidP="00AB25D0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B4159C"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Biochemistry </w:t>
            </w:r>
            <w:proofErr w:type="gramStart"/>
            <w:r w:rsidR="00B4159C"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>I  (</w:t>
            </w:r>
            <w:proofErr w:type="gramEnd"/>
            <w:r w:rsidR="00444B0F" w:rsidRPr="00444B0F">
              <w:rPr>
                <w:rFonts w:asciiTheme="majorBidi" w:hAnsiTheme="majorBidi" w:cstheme="majorBidi"/>
              </w:rPr>
              <w:t>CHEM10503</w:t>
            </w:r>
            <w:r w:rsidR="00B4159C"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>)</w:t>
            </w:r>
          </w:p>
          <w:p w14:paraId="2B63C0AF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290D43F0" w14:textId="77777777" w:rsidR="00CC4A74" w:rsidRDefault="00CC4A74" w:rsidP="00CC4A74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39E0A534" w14:textId="7CF41B96" w:rsidR="00B4159C" w:rsidRPr="003302F2" w:rsidRDefault="00B4159C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5923AF69" w:rsidR="00CC4A74" w:rsidRPr="009E25A7" w:rsidRDefault="009E25A7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</w:rPr>
            </w:pPr>
            <w:r w:rsidRPr="009E25A7">
              <w:rPr>
                <w:rFonts w:asciiTheme="majorBidi" w:hAnsiTheme="majorBidi" w:cstheme="majorBidi"/>
                <w:color w:val="0000FF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26C1A610" w:rsidR="00CC4A74" w:rsidRPr="009E25A7" w:rsidRDefault="009E25A7" w:rsidP="009E25A7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9E25A7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623CC504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6E0C73F3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505F074A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6EC91DB2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9E25A7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0702A782" w:rsidR="0072359E" w:rsidRPr="009E25A7" w:rsidRDefault="00B4159C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9E25A7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9E25A7" w:rsidRDefault="0072359E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9E25A7" w:rsidRDefault="0072359E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9E25A7" w:rsidRDefault="0072359E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0BE0E851" w:rsidR="0072359E" w:rsidRPr="009E25A7" w:rsidRDefault="00B4159C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9E25A7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6B0CFFE3" w:rsidR="001B2F24" w:rsidRPr="009E25A7" w:rsidRDefault="009E25A7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6CC19289" w:rsidR="001B2F24" w:rsidRPr="009E25A7" w:rsidRDefault="009E25A7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591F8156" w:rsidR="001B2F24" w:rsidRPr="009E25A7" w:rsidRDefault="009E25A7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9E25A7" w:rsidRDefault="001B2F24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9E25A7" w:rsidRDefault="001B2F24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28B1ABEA" w:rsidR="00045D82" w:rsidRPr="009E25A7" w:rsidRDefault="009E25A7" w:rsidP="009E25A7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6DA77027" w:rsidR="004E406B" w:rsidRPr="00F17EC3" w:rsidRDefault="00AA1554" w:rsidP="00B4159C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7E440DBA" w14:textId="7CB4CFA5" w:rsidR="00B4159C" w:rsidRPr="005A0426" w:rsidRDefault="00B4159C" w:rsidP="00502E1C">
            <w:pPr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This course is designed to give a broad overview of the foundations of biochemistry, with an emphasis on organic chemistry. Topics include: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Photosynthesis,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photosynthesis</w:t>
            </w:r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and carbohydrate biosynthesis</w:t>
            </w:r>
            <w:r w:rsidR="00502E1C">
              <w:rPr>
                <w:rFonts w:asciiTheme="majorBidi" w:hAnsiTheme="majorBidi" w:cstheme="majorBidi"/>
                <w:color w:val="000000" w:themeColor="text1"/>
                <w:lang w:bidi="ar-EG"/>
              </w:rPr>
              <w:t>.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</w:t>
            </w:r>
          </w:p>
          <w:p w14:paraId="44D2A302" w14:textId="2D121E41" w:rsidR="00AA1554" w:rsidRPr="00B4159C" w:rsidRDefault="00B4159C" w:rsidP="00B4159C">
            <w:pPr>
              <w:ind w:right="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Discuss the structure, digestion, absorption, and metabolism of carbohydrates (</w:t>
            </w: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Glycolysis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),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</w:rPr>
              <w:t>lipids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( </w:t>
            </w:r>
            <w:proofErr w:type="spellStart"/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BetaOxidation</w:t>
            </w:r>
            <w:proofErr w:type="spellEnd"/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)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, proteins,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Urea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Cycle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Metabolic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Function of Liver, Nucleotides Metabolism and Metabolic  Interrelations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AFCDA" w14:textId="29AD4771" w:rsidR="009D087C" w:rsidRPr="005A0426" w:rsidRDefault="009D087C" w:rsidP="007C7A5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The objectives of this course are to:</w:t>
            </w:r>
          </w:p>
          <w:p w14:paraId="42933526" w14:textId="0716D16F" w:rsidR="009D087C" w:rsidRPr="005A0426" w:rsidRDefault="00502E1C" w:rsidP="00502E1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To give the students a broad overview of </w:t>
            </w:r>
            <w:r w:rsidR="009D087C" w:rsidRPr="005A0426">
              <w:rPr>
                <w:rFonts w:asciiTheme="majorBidi" w:hAnsiTheme="majorBidi" w:cstheme="majorBidi"/>
                <w:color w:val="000000" w:themeColor="text1"/>
              </w:rPr>
              <w:t>Biochemistry</w:t>
            </w:r>
            <w:r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14:paraId="246AD99C" w14:textId="4E07FD1B" w:rsidR="009D087C" w:rsidRPr="005A0426" w:rsidRDefault="009D087C" w:rsidP="00502E1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Expose students to the knowledge </w:t>
            </w:r>
            <w:r w:rsidR="00502E1C">
              <w:rPr>
                <w:rFonts w:asciiTheme="majorBidi" w:hAnsiTheme="majorBidi" w:cstheme="majorBidi"/>
                <w:color w:val="000000" w:themeColor="text1"/>
              </w:rPr>
              <w:t>and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502E1C">
              <w:rPr>
                <w:rFonts w:asciiTheme="majorBidi" w:hAnsiTheme="majorBidi" w:cstheme="majorBidi"/>
                <w:color w:val="000000" w:themeColor="text1"/>
              </w:rPr>
              <w:t>u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>nderstand</w:t>
            </w:r>
            <w:r w:rsidR="00502E1C">
              <w:rPr>
                <w:rFonts w:asciiTheme="majorBidi" w:hAnsiTheme="majorBidi" w:cstheme="majorBidi"/>
                <w:color w:val="000000" w:themeColor="text1"/>
              </w:rPr>
              <w:t>ing of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Photosynthesis, correlating photosynthesis and carbohydrate biosynthesis </w:t>
            </w:r>
          </w:p>
          <w:p w14:paraId="322AF13E" w14:textId="77777777" w:rsidR="009D087C" w:rsidRPr="005A0426" w:rsidRDefault="009D087C" w:rsidP="00631F6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Give students a broad perception to Discuss the digestion, absorption, and metabolism of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carbohydrates, proteins, Amino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acids</w:t>
            </w:r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and lipids</w:t>
            </w:r>
          </w:p>
          <w:p w14:paraId="34759A83" w14:textId="77777777" w:rsidR="009D087C" w:rsidRPr="005A0426" w:rsidRDefault="009D087C" w:rsidP="00631F6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Give students a broad perception to define catabolism and anabolism, and understand amino acid nitrogen disposal</w:t>
            </w:r>
          </w:p>
          <w:p w14:paraId="1EB555E7" w14:textId="77777777" w:rsidR="009D087C" w:rsidRPr="005A0426" w:rsidRDefault="009D087C" w:rsidP="00631F6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Explain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</w:rPr>
              <w:t>the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 steps</w:t>
            </w:r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of Metabolism of Carbohydrates: in  Glycolysis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Krebs cycle and Electron Transfer Chain during 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the citric acid cycle, electron transport chain, gluconeogenesis, lipid metabolism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( Beta  Oxidation)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Protein Metabolism , Urea Cycle,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 amino acid metabolism, and nucleotide metabolism</w:t>
            </w:r>
          </w:p>
          <w:p w14:paraId="02162209" w14:textId="7CA4C37A" w:rsidR="005922AF" w:rsidRDefault="005922AF" w:rsidP="00502E1C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F0963" w:rsidRPr="005D2DDD" w14:paraId="65BE9983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</w:tcPr>
          <w:p w14:paraId="0327DA93" w14:textId="7F0EB689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>Define some basic terms used in biochemistry, Photosynthesis, Digestion, Absorption, Gluconeogenesis, and Biological oxidation, etc.</w:t>
            </w:r>
          </w:p>
        </w:tc>
        <w:tc>
          <w:tcPr>
            <w:tcW w:w="1578" w:type="dxa"/>
          </w:tcPr>
          <w:p w14:paraId="28627F69" w14:textId="598BB0D2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1.1</w:t>
            </w:r>
          </w:p>
        </w:tc>
      </w:tr>
      <w:tr w:rsidR="001F0963" w:rsidRPr="005D2DDD" w14:paraId="0E48819A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</w:tcPr>
          <w:p w14:paraId="0BA41CA8" w14:textId="4FC0A8F8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>Recall the different diagram using different metabolic cycles.</w:t>
            </w:r>
          </w:p>
        </w:tc>
        <w:tc>
          <w:tcPr>
            <w:tcW w:w="1578" w:type="dxa"/>
          </w:tcPr>
          <w:p w14:paraId="4B156174" w14:textId="19F46EB1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1.2</w:t>
            </w:r>
          </w:p>
        </w:tc>
      </w:tr>
      <w:tr w:rsidR="001F0963" w:rsidRPr="005D2DDD" w14:paraId="4AD6579E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</w:tcPr>
          <w:p w14:paraId="41F36A60" w14:textId="32B03A96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>Explain the Metabolic pathway of different metabolites.</w:t>
            </w:r>
          </w:p>
        </w:tc>
        <w:tc>
          <w:tcPr>
            <w:tcW w:w="1578" w:type="dxa"/>
          </w:tcPr>
          <w:p w14:paraId="114CD00E" w14:textId="2DC4662F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706EC9" w:rsidRPr="005D2DDD" w14:paraId="614C2691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6F39538C" w:rsidR="00706EC9" w:rsidRPr="00B4292A" w:rsidRDefault="00706EC9" w:rsidP="00706EC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</w:tcPr>
          <w:p w14:paraId="4BC23D27" w14:textId="6A73D2D4" w:rsidR="00706EC9" w:rsidRPr="00B4292A" w:rsidRDefault="00706EC9" w:rsidP="00706EC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</w:tcPr>
          <w:p w14:paraId="1D1C49E9" w14:textId="6290DCCF" w:rsidR="00706EC9" w:rsidRPr="00B4292A" w:rsidRDefault="00706EC9" w:rsidP="00706EC9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F0963" w:rsidRPr="005D2DDD" w14:paraId="18D61DD6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</w:tcPr>
          <w:p w14:paraId="5756B269" w14:textId="35503046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>Interpret the mechanism of different metabolic pathway in the living organism.</w:t>
            </w:r>
          </w:p>
        </w:tc>
        <w:tc>
          <w:tcPr>
            <w:tcW w:w="1578" w:type="dxa"/>
          </w:tcPr>
          <w:p w14:paraId="1739A0AF" w14:textId="464C517C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2.1</w:t>
            </w:r>
          </w:p>
        </w:tc>
      </w:tr>
      <w:tr w:rsidR="001F0963" w:rsidRPr="005D2DDD" w14:paraId="126C2116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</w:tcPr>
          <w:p w14:paraId="58D70C97" w14:textId="16E5F950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 xml:space="preserve"> Explain the role of different parts of the living organism and their functions in the regulations of metabolism (Anabolism and Catabolism).</w:t>
            </w:r>
          </w:p>
        </w:tc>
        <w:tc>
          <w:tcPr>
            <w:tcW w:w="1578" w:type="dxa"/>
          </w:tcPr>
          <w:p w14:paraId="3331A3F8" w14:textId="2BEEBF25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2.2</w:t>
            </w:r>
          </w:p>
        </w:tc>
      </w:tr>
      <w:tr w:rsidR="00904317" w:rsidRPr="005D2DDD" w14:paraId="1277DD8C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904317" w:rsidRPr="00B4292A" w:rsidRDefault="00904317" w:rsidP="00904317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</w:tcPr>
          <w:p w14:paraId="3ABD913F" w14:textId="30BCA4C4" w:rsidR="00904317" w:rsidRPr="00A1526D" w:rsidRDefault="00904317" w:rsidP="00904317">
            <w:pPr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</w:p>
        </w:tc>
        <w:tc>
          <w:tcPr>
            <w:tcW w:w="1578" w:type="dxa"/>
          </w:tcPr>
          <w:p w14:paraId="05045685" w14:textId="4E1FB056" w:rsidR="00904317" w:rsidRPr="00B4292A" w:rsidRDefault="00904317" w:rsidP="00904317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F0963" w:rsidRPr="001F0963" w14:paraId="0D335778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431F0166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 xml:space="preserve">Cooperate with his colleagues in teamwork and actively collaborate within one team in solving chemical problems and serving the community. </w:t>
            </w:r>
          </w:p>
        </w:tc>
        <w:tc>
          <w:tcPr>
            <w:tcW w:w="1578" w:type="dxa"/>
          </w:tcPr>
          <w:p w14:paraId="01EA1BA6" w14:textId="75D91942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3.1</w:t>
            </w:r>
          </w:p>
        </w:tc>
      </w:tr>
      <w:tr w:rsidR="001F0963" w:rsidRPr="001F0963" w14:paraId="2E32D17F" w14:textId="77777777" w:rsidTr="00A3091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1F0963" w:rsidRPr="00B4292A" w:rsidRDefault="001F0963" w:rsidP="001F0963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24AAFD14" w:rsidR="001F0963" w:rsidRPr="001F0963" w:rsidRDefault="001F0963" w:rsidP="001F096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</w:tcPr>
          <w:p w14:paraId="58CF9277" w14:textId="0FAB8A2E" w:rsidR="001F0963" w:rsidRPr="001F0963" w:rsidRDefault="001F0963" w:rsidP="001F0963">
            <w:pPr>
              <w:rPr>
                <w:rFonts w:asciiTheme="majorBidi" w:hAnsiTheme="majorBidi" w:cstheme="majorBidi"/>
                <w:color w:val="0000FF"/>
              </w:rPr>
            </w:pPr>
            <w:r w:rsidRPr="001F0963">
              <w:rPr>
                <w:rFonts w:asciiTheme="majorBidi" w:hAnsiTheme="majorBidi" w:cstheme="majorBidi"/>
                <w:color w:val="0000FF"/>
              </w:rPr>
              <w:t>3.2</w:t>
            </w: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DD3A77" w:rsidRPr="005D2DDD" w14:paraId="0903F422" w14:textId="77777777" w:rsidTr="001F0963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DD3A77" w:rsidRPr="00DE07AD" w:rsidRDefault="00DD3A77" w:rsidP="00DD3A77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263F88EC" w14:textId="7930D83C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Introduction to the course; photosynthesis</w:t>
            </w:r>
          </w:p>
        </w:tc>
        <w:tc>
          <w:tcPr>
            <w:tcW w:w="1343" w:type="dxa"/>
            <w:vAlign w:val="center"/>
          </w:tcPr>
          <w:p w14:paraId="6E7491A2" w14:textId="1E4E2790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7326C73C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DD3A77" w:rsidRPr="00DE07AD" w:rsidRDefault="00DD3A77" w:rsidP="00DD3A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lastRenderedPageBreak/>
              <w:t>2</w:t>
            </w:r>
          </w:p>
        </w:tc>
        <w:tc>
          <w:tcPr>
            <w:tcW w:w="7458" w:type="dxa"/>
          </w:tcPr>
          <w:p w14:paraId="1FD5EBC2" w14:textId="61E47566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Photosynthesis, continues; correlating photosynthesis and carbohydrate biosynthesis </w:t>
            </w:r>
          </w:p>
        </w:tc>
        <w:tc>
          <w:tcPr>
            <w:tcW w:w="1343" w:type="dxa"/>
            <w:vAlign w:val="center"/>
          </w:tcPr>
          <w:p w14:paraId="6CC24039" w14:textId="37507EB4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1</w:t>
            </w:r>
          </w:p>
        </w:tc>
      </w:tr>
      <w:tr w:rsidR="00DD3A77" w:rsidRPr="005D2DDD" w14:paraId="18598723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DD3A77" w:rsidRPr="00DE07AD" w:rsidRDefault="00DD3A77" w:rsidP="00DD3A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387A5DFD" w14:textId="1478B0C9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Digestion and Absorption: Digestion of Carbohydrates</w:t>
            </w:r>
          </w:p>
        </w:tc>
        <w:tc>
          <w:tcPr>
            <w:tcW w:w="1343" w:type="dxa"/>
            <w:vAlign w:val="center"/>
          </w:tcPr>
          <w:p w14:paraId="497493DE" w14:textId="26198C7E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1</w:t>
            </w:r>
          </w:p>
        </w:tc>
      </w:tr>
      <w:tr w:rsidR="00DD3A77" w:rsidRPr="005D2DDD" w14:paraId="3E1216DE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DD3A77" w:rsidRPr="00DE07AD" w:rsidRDefault="00DD3A77" w:rsidP="00DD3A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0EFBBE9E" w14:textId="7522C39E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Biological Oxidation</w:t>
            </w:r>
          </w:p>
        </w:tc>
        <w:tc>
          <w:tcPr>
            <w:tcW w:w="1343" w:type="dxa"/>
            <w:vAlign w:val="center"/>
          </w:tcPr>
          <w:p w14:paraId="6ACC6380" w14:textId="3D2F9417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6DB63FCA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DD3A77" w:rsidRPr="00DE07AD" w:rsidRDefault="00DD3A77" w:rsidP="00DD3A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52C304B8" w14:textId="51B771DE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Metabolism of Carbohydrates: Glycolysis</w:t>
            </w:r>
          </w:p>
        </w:tc>
        <w:tc>
          <w:tcPr>
            <w:tcW w:w="1343" w:type="dxa"/>
            <w:vAlign w:val="center"/>
          </w:tcPr>
          <w:p w14:paraId="1E98F9DC" w14:textId="655119C9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1054B579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7E3F6DEA" w:rsidR="00DD3A77" w:rsidRPr="00DE07AD" w:rsidRDefault="00DD3A77" w:rsidP="00DD3A7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</w:tcPr>
          <w:p w14:paraId="17189B3A" w14:textId="58890A41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Gluconeogenesis</w:t>
            </w:r>
          </w:p>
        </w:tc>
        <w:tc>
          <w:tcPr>
            <w:tcW w:w="1343" w:type="dxa"/>
            <w:vAlign w:val="center"/>
          </w:tcPr>
          <w:p w14:paraId="2607B26D" w14:textId="73570F48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54AF756B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B8462" w14:textId="6268B2AD" w:rsidR="00DD3A77" w:rsidRDefault="00DD3A77" w:rsidP="00DD3A77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</w:tcPr>
          <w:p w14:paraId="57125055" w14:textId="1C5B4C1D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Diabetes Mellitus</w:t>
            </w:r>
          </w:p>
        </w:tc>
        <w:tc>
          <w:tcPr>
            <w:tcW w:w="1343" w:type="dxa"/>
            <w:vAlign w:val="center"/>
          </w:tcPr>
          <w:p w14:paraId="74A0B793" w14:textId="0CDD4F60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2</w:t>
            </w:r>
          </w:p>
        </w:tc>
      </w:tr>
      <w:tr w:rsidR="00DD3A77" w:rsidRPr="005D2DDD" w14:paraId="767476AD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28B7F" w14:textId="659B7CAC" w:rsidR="00DD3A77" w:rsidRDefault="00DD3A77" w:rsidP="00DD3A77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</w:tcPr>
          <w:p w14:paraId="086E8A57" w14:textId="7583A89B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Digestion and Absorption of Lipids</w:t>
            </w:r>
          </w:p>
        </w:tc>
        <w:tc>
          <w:tcPr>
            <w:tcW w:w="1343" w:type="dxa"/>
            <w:vAlign w:val="center"/>
          </w:tcPr>
          <w:p w14:paraId="13BDE12F" w14:textId="213AD617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1</w:t>
            </w:r>
          </w:p>
        </w:tc>
      </w:tr>
      <w:tr w:rsidR="00DD3A77" w:rsidRPr="005D2DDD" w14:paraId="1F2B0540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58296" w14:textId="190ACCEB" w:rsidR="00DD3A77" w:rsidRDefault="00DD3A77" w:rsidP="00DD3A77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</w:tcPr>
          <w:p w14:paraId="685F9FB6" w14:textId="56E84BBA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Lipids Metabolism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( Beta</w:t>
            </w:r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 Oxidation)</w:t>
            </w:r>
          </w:p>
        </w:tc>
        <w:tc>
          <w:tcPr>
            <w:tcW w:w="1343" w:type="dxa"/>
            <w:vAlign w:val="center"/>
          </w:tcPr>
          <w:p w14:paraId="377F068C" w14:textId="6933FD61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2AE19A7A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42262" w14:textId="4E642591" w:rsidR="00DD3A77" w:rsidRDefault="00DD3A77" w:rsidP="00DD3A77">
            <w:pPr>
              <w:bidi/>
              <w:jc w:val="center"/>
              <w:rPr>
                <w:rtl/>
              </w:rPr>
            </w:pPr>
            <w:r>
              <w:t>10</w:t>
            </w:r>
          </w:p>
        </w:tc>
        <w:tc>
          <w:tcPr>
            <w:tcW w:w="7458" w:type="dxa"/>
          </w:tcPr>
          <w:p w14:paraId="3467CB8A" w14:textId="28ADFD82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Lipogenesis</w:t>
            </w:r>
          </w:p>
        </w:tc>
        <w:tc>
          <w:tcPr>
            <w:tcW w:w="1343" w:type="dxa"/>
            <w:vAlign w:val="center"/>
          </w:tcPr>
          <w:p w14:paraId="0CF840FB" w14:textId="0A8C67F4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2</w:t>
            </w:r>
          </w:p>
        </w:tc>
      </w:tr>
      <w:tr w:rsidR="00DD3A77" w:rsidRPr="005D2DDD" w14:paraId="489AAF32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D9D03" w14:textId="14E59BF7" w:rsidR="00DD3A77" w:rsidRDefault="00DD3A77" w:rsidP="00DD3A77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</w:tcPr>
          <w:p w14:paraId="7E9D3A34" w14:textId="46C80DC1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Digestion and Absorption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of  Proteins</w:t>
            </w:r>
            <w:proofErr w:type="gramEnd"/>
          </w:p>
        </w:tc>
        <w:tc>
          <w:tcPr>
            <w:tcW w:w="1343" w:type="dxa"/>
            <w:vAlign w:val="center"/>
          </w:tcPr>
          <w:p w14:paraId="70CECCFB" w14:textId="477CBCD4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1</w:t>
            </w:r>
          </w:p>
        </w:tc>
      </w:tr>
      <w:tr w:rsidR="00DD3A77" w:rsidRPr="005D2DDD" w14:paraId="43901970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58F1A" w14:textId="479D168A" w:rsidR="00DD3A77" w:rsidRDefault="00DD3A77" w:rsidP="00DD3A77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</w:tcPr>
          <w:p w14:paraId="672FA9E4" w14:textId="2FF60C8C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Protein Metabolism</w:t>
            </w:r>
          </w:p>
        </w:tc>
        <w:tc>
          <w:tcPr>
            <w:tcW w:w="1343" w:type="dxa"/>
            <w:vAlign w:val="center"/>
          </w:tcPr>
          <w:p w14:paraId="2A957AAD" w14:textId="63F5A4E9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47DF2F3E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FB039" w14:textId="707694BB" w:rsidR="00DD3A77" w:rsidRDefault="00DD3A77" w:rsidP="00DD3A77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</w:tcPr>
          <w:p w14:paraId="07886CD4" w14:textId="0D4C26A9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Urea Cycle</w:t>
            </w:r>
          </w:p>
        </w:tc>
        <w:tc>
          <w:tcPr>
            <w:tcW w:w="1343" w:type="dxa"/>
            <w:vAlign w:val="center"/>
          </w:tcPr>
          <w:p w14:paraId="17C3A6B5" w14:textId="61C45C4E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2</w:t>
            </w:r>
          </w:p>
        </w:tc>
      </w:tr>
      <w:tr w:rsidR="00DD3A77" w:rsidRPr="005D2DDD" w14:paraId="02BEBD13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A7EF2" w14:textId="1034B9A8" w:rsidR="00DD3A77" w:rsidRDefault="00DD3A77" w:rsidP="00DD3A77">
            <w:pPr>
              <w:bidi/>
              <w:jc w:val="center"/>
            </w:pPr>
            <w:r>
              <w:t>14</w:t>
            </w:r>
          </w:p>
        </w:tc>
        <w:tc>
          <w:tcPr>
            <w:tcW w:w="7458" w:type="dxa"/>
          </w:tcPr>
          <w:p w14:paraId="3724CC00" w14:textId="3D73E608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Synthesis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of  Eicosanoids</w:t>
            </w:r>
            <w:proofErr w:type="gramEnd"/>
          </w:p>
        </w:tc>
        <w:tc>
          <w:tcPr>
            <w:tcW w:w="1343" w:type="dxa"/>
            <w:vAlign w:val="center"/>
          </w:tcPr>
          <w:p w14:paraId="19B2FDC9" w14:textId="4515F820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1</w:t>
            </w:r>
          </w:p>
        </w:tc>
      </w:tr>
      <w:tr w:rsidR="00DD3A77" w:rsidRPr="005D2DDD" w14:paraId="211D357E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F9D6D" w14:textId="51C30EEA" w:rsidR="00DD3A77" w:rsidRDefault="00DD3A77" w:rsidP="00DD3A77">
            <w:pPr>
              <w:bidi/>
              <w:jc w:val="center"/>
            </w:pPr>
            <w:r>
              <w:t>15</w:t>
            </w:r>
          </w:p>
        </w:tc>
        <w:tc>
          <w:tcPr>
            <w:tcW w:w="7458" w:type="dxa"/>
          </w:tcPr>
          <w:p w14:paraId="57C7470C" w14:textId="4306FEBD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Nucleotides Metabolism </w:t>
            </w:r>
          </w:p>
        </w:tc>
        <w:tc>
          <w:tcPr>
            <w:tcW w:w="1343" w:type="dxa"/>
            <w:vAlign w:val="center"/>
          </w:tcPr>
          <w:p w14:paraId="12FD7925" w14:textId="76DCAAA7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71F3744A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B7955" w14:textId="431FF947" w:rsidR="00DD3A77" w:rsidRDefault="00DD3A77" w:rsidP="00DD3A77">
            <w:pPr>
              <w:bidi/>
              <w:jc w:val="center"/>
            </w:pPr>
            <w:r>
              <w:t>16</w:t>
            </w:r>
          </w:p>
        </w:tc>
        <w:tc>
          <w:tcPr>
            <w:tcW w:w="7458" w:type="dxa"/>
          </w:tcPr>
          <w:p w14:paraId="63FA84E6" w14:textId="7E67715F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Metabolic  Interrelations</w:t>
            </w:r>
            <w:proofErr w:type="gramEnd"/>
          </w:p>
        </w:tc>
        <w:tc>
          <w:tcPr>
            <w:tcW w:w="1343" w:type="dxa"/>
            <w:vAlign w:val="center"/>
          </w:tcPr>
          <w:p w14:paraId="1CC94F49" w14:textId="0A8BD05E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DD3A77" w:rsidRPr="005D2DDD" w14:paraId="3E8DE40A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3E22BB" w14:textId="3CAB0391" w:rsidR="00DD3A77" w:rsidRDefault="00DD3A77" w:rsidP="00DD3A77">
            <w:pPr>
              <w:bidi/>
              <w:jc w:val="center"/>
            </w:pPr>
            <w:r>
              <w:t>17</w:t>
            </w:r>
          </w:p>
        </w:tc>
        <w:tc>
          <w:tcPr>
            <w:tcW w:w="7458" w:type="dxa"/>
          </w:tcPr>
          <w:p w14:paraId="61C75771" w14:textId="344186AC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Metabolic Function of Liver</w:t>
            </w:r>
          </w:p>
        </w:tc>
        <w:tc>
          <w:tcPr>
            <w:tcW w:w="1343" w:type="dxa"/>
            <w:vAlign w:val="center"/>
          </w:tcPr>
          <w:p w14:paraId="37727F64" w14:textId="1BD79551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1</w:t>
            </w:r>
          </w:p>
        </w:tc>
      </w:tr>
      <w:tr w:rsidR="00DD3A77" w:rsidRPr="005D2DDD" w14:paraId="0E96612B" w14:textId="77777777" w:rsidTr="001F0963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E490C" w14:textId="07B4A54D" w:rsidR="00DD3A77" w:rsidRDefault="00DD3A77" w:rsidP="00DD3A77">
            <w:pPr>
              <w:bidi/>
              <w:jc w:val="center"/>
              <w:rPr>
                <w:rtl/>
              </w:rPr>
            </w:pPr>
            <w:r>
              <w:t>18</w:t>
            </w:r>
          </w:p>
        </w:tc>
        <w:tc>
          <w:tcPr>
            <w:tcW w:w="7458" w:type="dxa"/>
          </w:tcPr>
          <w:p w14:paraId="075543B4" w14:textId="50D84BED" w:rsidR="00DD3A77" w:rsidRPr="00DE07AD" w:rsidRDefault="00DD3A77" w:rsidP="00DD3A7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Minerals Metabolism</w:t>
            </w:r>
          </w:p>
        </w:tc>
        <w:tc>
          <w:tcPr>
            <w:tcW w:w="1343" w:type="dxa"/>
            <w:vAlign w:val="center"/>
          </w:tcPr>
          <w:p w14:paraId="6D130AE8" w14:textId="388807DD" w:rsidR="00DD3A77" w:rsidRPr="00DE07AD" w:rsidRDefault="00DD3A77" w:rsidP="001F09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3</w:t>
            </w:r>
          </w:p>
        </w:tc>
      </w:tr>
      <w:tr w:rsidR="008C28DF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8C28DF" w:rsidRPr="005D2DDD" w:rsidRDefault="008C28DF" w:rsidP="008C28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55A27A8B" w:rsidR="008C28DF" w:rsidRPr="005D2DDD" w:rsidRDefault="00DD3A77" w:rsidP="008C28D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381656" w:rsidRPr="005D2DDD" w14:paraId="5C4FE555" w14:textId="77777777" w:rsidTr="002C134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381656" w:rsidRPr="00DE07AD" w:rsidRDefault="00381656" w:rsidP="0038165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E9CD414" w14:textId="0322D627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>Define some basic terms used in biochemistry, Photosynthesis, Digestion, Absorption, Gluconeogenesis, and Biological oxidation, etc.</w:t>
            </w:r>
          </w:p>
        </w:tc>
        <w:tc>
          <w:tcPr>
            <w:tcW w:w="1273" w:type="pct"/>
            <w:vMerge w:val="restart"/>
          </w:tcPr>
          <w:p w14:paraId="6B251642" w14:textId="77777777" w:rsidR="00381656" w:rsidRPr="00381656" w:rsidRDefault="00381656" w:rsidP="00381656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08D3D06D" w14:textId="77777777" w:rsidR="00381656" w:rsidRPr="00381656" w:rsidRDefault="00381656" w:rsidP="00381656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 xml:space="preserve">PowerPoint presentation </w:t>
            </w:r>
          </w:p>
          <w:p w14:paraId="40EF8F2F" w14:textId="77777777" w:rsidR="00381656" w:rsidRPr="00381656" w:rsidRDefault="00381656" w:rsidP="00381656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4154D0A5" w14:textId="77777777" w:rsidR="00381656" w:rsidRPr="00381656" w:rsidRDefault="00381656" w:rsidP="00381656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6DD52A39" w14:textId="77777777" w:rsidR="00381656" w:rsidRPr="00381656" w:rsidRDefault="00381656" w:rsidP="00381656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3180B47F" w14:textId="47B92893" w:rsidR="00381656" w:rsidRPr="00381656" w:rsidRDefault="00381656" w:rsidP="0038165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*</w:t>
            </w:r>
            <w:r w:rsidRPr="00381656">
              <w:rPr>
                <w:rFonts w:asciiTheme="majorBidi" w:hAnsiTheme="majorBidi" w:cstheme="majorBidi"/>
                <w:color w:val="0000FF"/>
              </w:rPr>
              <w:t>Individual &amp; group assignments</w:t>
            </w:r>
          </w:p>
        </w:tc>
        <w:tc>
          <w:tcPr>
            <w:tcW w:w="1193" w:type="pct"/>
            <w:vMerge w:val="restart"/>
          </w:tcPr>
          <w:p w14:paraId="74E4E385" w14:textId="567F1596" w:rsidR="00381656" w:rsidRPr="00381656" w:rsidRDefault="00381656" w:rsidP="00381656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 xml:space="preserve">Evaluation of assignments. </w:t>
            </w:r>
          </w:p>
          <w:p w14:paraId="6AB6D9D1" w14:textId="77777777" w:rsidR="00381656" w:rsidRPr="00381656" w:rsidRDefault="00381656" w:rsidP="00381656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0BF95C9B" w14:textId="6F6A5ABC" w:rsidR="00381656" w:rsidRPr="00381656" w:rsidRDefault="00381656" w:rsidP="00381656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 xml:space="preserve"> Midterm exam.</w:t>
            </w:r>
          </w:p>
          <w:p w14:paraId="31992C94" w14:textId="393F5574" w:rsidR="00381656" w:rsidRPr="00381656" w:rsidRDefault="00381656" w:rsidP="0038165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*Final written exams.</w:t>
            </w:r>
          </w:p>
        </w:tc>
      </w:tr>
      <w:tr w:rsidR="00381656" w:rsidRPr="005D2DDD" w14:paraId="2534B885" w14:textId="77777777" w:rsidTr="002C134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381656" w:rsidRPr="00DE07AD" w:rsidRDefault="00381656" w:rsidP="0038165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</w:tcPr>
          <w:p w14:paraId="13D6B4C0" w14:textId="0A660A69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>Recall the different diagram using different metabolic cycles.</w:t>
            </w:r>
          </w:p>
        </w:tc>
        <w:tc>
          <w:tcPr>
            <w:tcW w:w="1273" w:type="pct"/>
            <w:vMerge/>
          </w:tcPr>
          <w:p w14:paraId="2EE0D3B6" w14:textId="1D4E97DF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4DBE19E8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656" w:rsidRPr="005D2DDD" w14:paraId="38491CAC" w14:textId="77777777" w:rsidTr="002C134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4E511408" w:rsidR="00381656" w:rsidRPr="00DE07AD" w:rsidRDefault="00381656" w:rsidP="003816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</w:tcPr>
          <w:p w14:paraId="3D5B2D8B" w14:textId="24EE15DB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>Explain the Metabolic pathway of different metabolites.</w:t>
            </w:r>
          </w:p>
        </w:tc>
        <w:tc>
          <w:tcPr>
            <w:tcW w:w="1273" w:type="pct"/>
            <w:vMerge/>
          </w:tcPr>
          <w:p w14:paraId="6DEF07EF" w14:textId="10F4C029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77777777" w:rsidR="00381656" w:rsidRPr="00DE07AD" w:rsidRDefault="00381656" w:rsidP="0038165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D1C24" w:rsidRPr="005D2DDD" w14:paraId="5A55FB63" w14:textId="77777777" w:rsidTr="002C134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FE7A169" w14:textId="177A43B6" w:rsidR="001D1C24" w:rsidRPr="00DE07AD" w:rsidRDefault="001D1C24" w:rsidP="001D1C2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88" w:type="pct"/>
          </w:tcPr>
          <w:p w14:paraId="5428250A" w14:textId="737D970D" w:rsidR="001D1C24" w:rsidRPr="00DE07AD" w:rsidRDefault="001D1C24" w:rsidP="001D1C2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2321E00E" w14:textId="2D320885" w:rsidR="001D1C24" w:rsidRPr="00DE07AD" w:rsidRDefault="001D1C24" w:rsidP="001D1C2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659D3062" w14:textId="5CC92F8C" w:rsidR="001D1C24" w:rsidRPr="00DE07AD" w:rsidRDefault="001D1C24" w:rsidP="001D1C24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B106B4" w:rsidRPr="005D2DDD" w14:paraId="170B62B4" w14:textId="77777777" w:rsidTr="002C134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B106B4" w:rsidRPr="00DE07AD" w:rsidRDefault="00B106B4" w:rsidP="002C134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</w:tcPr>
          <w:p w14:paraId="7C193EA8" w14:textId="287E3502" w:rsidR="00B106B4" w:rsidRPr="00DE07AD" w:rsidRDefault="00B106B4" w:rsidP="002C134D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>Interpret the mechanism of different metabolic pathway in the living organism.</w:t>
            </w:r>
          </w:p>
        </w:tc>
        <w:tc>
          <w:tcPr>
            <w:tcW w:w="1273" w:type="pct"/>
            <w:vMerge w:val="restart"/>
          </w:tcPr>
          <w:p w14:paraId="589E30CA" w14:textId="77777777" w:rsidR="00B106B4" w:rsidRPr="0056442F" w:rsidRDefault="00B106B4" w:rsidP="002C134D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6442F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47C29764" w14:textId="77777777" w:rsidR="00B106B4" w:rsidRPr="0056442F" w:rsidRDefault="00B106B4" w:rsidP="002C134D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6442F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0F36A149" w14:textId="77777777" w:rsidR="00B106B4" w:rsidRPr="0056442F" w:rsidRDefault="00B106B4" w:rsidP="002C134D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6442F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3DD62BB6" w14:textId="77777777" w:rsidR="00B106B4" w:rsidRPr="0056442F" w:rsidRDefault="00B106B4" w:rsidP="002C134D">
            <w:pPr>
              <w:pStyle w:val="ListParagraph"/>
              <w:numPr>
                <w:ilvl w:val="0"/>
                <w:numId w:val="3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6442F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6F85A033" w14:textId="70AE806D" w:rsidR="00B106B4" w:rsidRPr="00DE07AD" w:rsidRDefault="00B106B4" w:rsidP="0056442F">
            <w:pPr>
              <w:jc w:val="lowKashida"/>
              <w:rPr>
                <w:rFonts w:asciiTheme="majorBidi" w:hAnsiTheme="majorBidi" w:cstheme="majorBidi"/>
              </w:rPr>
            </w:pPr>
            <w:r w:rsidRPr="0056442F">
              <w:rPr>
                <w:rFonts w:asciiTheme="majorBidi" w:hAnsiTheme="majorBidi" w:cstheme="majorBidi"/>
                <w:color w:val="0000FF"/>
              </w:rPr>
              <w:t>Individual &amp; group assignments.</w:t>
            </w:r>
          </w:p>
        </w:tc>
        <w:tc>
          <w:tcPr>
            <w:tcW w:w="1193" w:type="pct"/>
            <w:vMerge w:val="restart"/>
          </w:tcPr>
          <w:p w14:paraId="729B8493" w14:textId="77777777" w:rsidR="00B106B4" w:rsidRPr="00381656" w:rsidRDefault="00B106B4" w:rsidP="0056442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 xml:space="preserve">Evaluation of assignments. </w:t>
            </w:r>
          </w:p>
          <w:p w14:paraId="5339FB3B" w14:textId="77777777" w:rsidR="00B106B4" w:rsidRPr="00381656" w:rsidRDefault="00B106B4" w:rsidP="0056442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7267DBC6" w14:textId="77777777" w:rsidR="00B106B4" w:rsidRPr="00381656" w:rsidRDefault="00B106B4" w:rsidP="0056442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 xml:space="preserve"> Midterm exam.</w:t>
            </w:r>
          </w:p>
          <w:p w14:paraId="33B0808C" w14:textId="77777777" w:rsidR="00B106B4" w:rsidRDefault="00B106B4" w:rsidP="0056442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381656">
              <w:rPr>
                <w:rFonts w:asciiTheme="majorBidi" w:hAnsiTheme="majorBidi" w:cstheme="majorBidi"/>
                <w:color w:val="0000FF"/>
              </w:rPr>
              <w:t>*Final written exams.</w:t>
            </w:r>
          </w:p>
          <w:p w14:paraId="745FB764" w14:textId="5CF8EB7D" w:rsidR="00B106B4" w:rsidRPr="00DE07AD" w:rsidRDefault="00B106B4" w:rsidP="002C134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B106B4" w:rsidRPr="005D2DDD" w14:paraId="4CC88D3C" w14:textId="77777777" w:rsidTr="002C134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B106B4" w:rsidRPr="00DE07AD" w:rsidRDefault="00B106B4" w:rsidP="002C134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</w:tcPr>
          <w:p w14:paraId="7B18B0EB" w14:textId="61EC03B4" w:rsidR="00B106B4" w:rsidRPr="00DE07AD" w:rsidRDefault="00B106B4" w:rsidP="002C134D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 xml:space="preserve"> Explain the role of different parts of the living organism and their functions in the regulations of metabolism (Anabolism and Catabolism).</w:t>
            </w:r>
          </w:p>
        </w:tc>
        <w:tc>
          <w:tcPr>
            <w:tcW w:w="1273" w:type="pct"/>
            <w:vMerge/>
          </w:tcPr>
          <w:p w14:paraId="7D4822C6" w14:textId="3EF3748D" w:rsidR="00B106B4" w:rsidRPr="00DE07AD" w:rsidRDefault="00B106B4" w:rsidP="002C134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536B0C6D" w14:textId="546EEFD4" w:rsidR="00B106B4" w:rsidRPr="00DE07AD" w:rsidRDefault="00B106B4" w:rsidP="002C134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12B11" w:rsidRPr="005D2DDD" w14:paraId="39219186" w14:textId="77777777" w:rsidTr="002C134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50E5C510" w:rsidR="00A12B11" w:rsidRPr="00DE07AD" w:rsidRDefault="00A12B11" w:rsidP="00A12B1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</w:tcPr>
          <w:p w14:paraId="3D65A530" w14:textId="541DD42D" w:rsidR="00A12B11" w:rsidRPr="00DE07AD" w:rsidRDefault="00A12B11" w:rsidP="00A12B1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7F7EF9A7" w14:textId="395384E3" w:rsidR="00A12B11" w:rsidRPr="00DE07AD" w:rsidRDefault="00A12B11" w:rsidP="00A12B1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453C65FE" w14:textId="1CCB2B94" w:rsidR="00A12B11" w:rsidRPr="00DE07AD" w:rsidRDefault="00A12B11" w:rsidP="00A12B1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5D2616" w:rsidRPr="005D2DDD" w14:paraId="78AFE38A" w14:textId="77777777" w:rsidTr="002C134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5D2616" w:rsidRPr="00DE07AD" w:rsidRDefault="005D2616" w:rsidP="005D261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</w:tcPr>
          <w:p w14:paraId="06F666D5" w14:textId="59CF4CA5" w:rsidR="005D2616" w:rsidRPr="00DE07AD" w:rsidRDefault="005D2616" w:rsidP="005D2616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 xml:space="preserve">Cooperate with his colleagues in teamwork and actively collaborate within one team in solving chemical problems and serving the community. </w:t>
            </w:r>
          </w:p>
        </w:tc>
        <w:tc>
          <w:tcPr>
            <w:tcW w:w="1273" w:type="pct"/>
            <w:vMerge w:val="restart"/>
          </w:tcPr>
          <w:p w14:paraId="522D25AB" w14:textId="07D42050" w:rsidR="005D2616" w:rsidRPr="00F139B4" w:rsidRDefault="005D2616" w:rsidP="005D2616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F139B4">
              <w:rPr>
                <w:rFonts w:asciiTheme="majorBidi" w:hAnsiTheme="majorBidi" w:cstheme="majorBidi"/>
                <w:color w:val="0000FF"/>
              </w:rPr>
              <w:t>**</w:t>
            </w:r>
            <w:proofErr w:type="gramStart"/>
            <w:r w:rsidRPr="00F139B4">
              <w:rPr>
                <w:rFonts w:asciiTheme="majorBidi" w:hAnsiTheme="majorBidi" w:cstheme="majorBidi"/>
                <w:color w:val="0000FF"/>
              </w:rPr>
              <w:t>Team work</w:t>
            </w:r>
            <w:proofErr w:type="gramEnd"/>
            <w:r w:rsidRPr="00F139B4">
              <w:rPr>
                <w:rFonts w:asciiTheme="majorBidi" w:hAnsiTheme="majorBidi" w:cstheme="majorBidi"/>
                <w:color w:val="0000FF"/>
              </w:rPr>
              <w:t>- Assignments-student presentation-reporting.</w:t>
            </w:r>
          </w:p>
          <w:p w14:paraId="290AE6EA" w14:textId="6FE862E5" w:rsidR="005D2616" w:rsidRPr="00F139B4" w:rsidRDefault="005D2616" w:rsidP="005D2616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F139B4">
              <w:rPr>
                <w:rFonts w:asciiTheme="majorBidi" w:hAnsiTheme="majorBidi" w:cstheme="majorBidi"/>
                <w:color w:val="0000FF"/>
              </w:rPr>
              <w:t>**Co-operative &amp; Individual assignments.</w:t>
            </w:r>
          </w:p>
          <w:p w14:paraId="35D3AA4F" w14:textId="4126D01F" w:rsidR="005D2616" w:rsidRPr="00F139B4" w:rsidRDefault="005D2616" w:rsidP="005D261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139B4">
              <w:rPr>
                <w:rFonts w:asciiTheme="majorBidi" w:hAnsiTheme="majorBidi" w:cstheme="majorBidi"/>
                <w:color w:val="0000FF"/>
              </w:rPr>
              <w:t>.</w:t>
            </w:r>
          </w:p>
        </w:tc>
        <w:tc>
          <w:tcPr>
            <w:tcW w:w="1193" w:type="pct"/>
            <w:vMerge w:val="restart"/>
          </w:tcPr>
          <w:p w14:paraId="778E4FEC" w14:textId="364036CC" w:rsidR="005D2616" w:rsidRPr="00F139B4" w:rsidRDefault="005D2616" w:rsidP="005D2616">
            <w:pPr>
              <w:rPr>
                <w:rFonts w:asciiTheme="majorBidi" w:hAnsiTheme="majorBidi" w:cstheme="majorBidi"/>
                <w:color w:val="0000FF"/>
              </w:rPr>
            </w:pPr>
            <w:r w:rsidRPr="00F139B4">
              <w:rPr>
                <w:rFonts w:asciiTheme="majorBidi" w:hAnsiTheme="majorBidi" w:cstheme="majorBidi"/>
                <w:color w:val="0000FF"/>
              </w:rPr>
              <w:t>**Evaluation of individual &amp; group works.</w:t>
            </w:r>
          </w:p>
          <w:p w14:paraId="143963A1" w14:textId="58830035" w:rsidR="005D2616" w:rsidRPr="00F139B4" w:rsidRDefault="005D2616" w:rsidP="005D261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139B4">
              <w:rPr>
                <w:rFonts w:asciiTheme="majorBidi" w:hAnsiTheme="majorBidi" w:cstheme="majorBidi"/>
                <w:color w:val="0000FF"/>
              </w:rPr>
              <w:t>**Observation Card</w:t>
            </w:r>
          </w:p>
        </w:tc>
      </w:tr>
      <w:tr w:rsidR="005D2616" w:rsidRPr="005D2DDD" w14:paraId="25AE5922" w14:textId="77777777" w:rsidTr="002C134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5D2616" w:rsidRPr="00DE07AD" w:rsidRDefault="005D2616" w:rsidP="005D261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</w:tcPr>
          <w:p w14:paraId="6C33F018" w14:textId="00BC28D1" w:rsidR="005D2616" w:rsidRPr="00DE07AD" w:rsidRDefault="005D2616" w:rsidP="005D2616">
            <w:pPr>
              <w:jc w:val="lowKashida"/>
              <w:rPr>
                <w:rFonts w:asciiTheme="majorBidi" w:hAnsiTheme="majorBidi" w:cstheme="majorBidi"/>
              </w:rPr>
            </w:pPr>
            <w:r w:rsidRPr="001F0963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273" w:type="pct"/>
            <w:vMerge/>
          </w:tcPr>
          <w:p w14:paraId="1F8EACAD" w14:textId="3E9AFDE2" w:rsidR="005D2616" w:rsidRPr="00DE07AD" w:rsidRDefault="005D2616" w:rsidP="005D261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3F832850" w14:textId="34ABD1C3" w:rsidR="005D2616" w:rsidRPr="00DE07AD" w:rsidRDefault="005D2616" w:rsidP="005D261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472A80" w:rsidRPr="005D2DDD" w14:paraId="1B94C2C2" w14:textId="77777777" w:rsidTr="002C134D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472A80" w:rsidRPr="009D1E6C" w:rsidRDefault="00472A80" w:rsidP="00472A80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0E9508D5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Quiz 1</w:t>
            </w:r>
          </w:p>
        </w:tc>
        <w:tc>
          <w:tcPr>
            <w:tcW w:w="1313" w:type="dxa"/>
          </w:tcPr>
          <w:p w14:paraId="0B33890A" w14:textId="06808031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90" w:type="dxa"/>
          </w:tcPr>
          <w:p w14:paraId="531D06A5" w14:textId="0AC27CBE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</w:tr>
      <w:tr w:rsidR="00472A80" w:rsidRPr="005D2DDD" w14:paraId="4F83A0F2" w14:textId="77777777" w:rsidTr="002C134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472A80" w:rsidRPr="009D1E6C" w:rsidRDefault="00472A80" w:rsidP="00472A80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62384D8D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Midterm Written Theoretical Exam</w:t>
            </w:r>
          </w:p>
        </w:tc>
        <w:tc>
          <w:tcPr>
            <w:tcW w:w="1313" w:type="dxa"/>
          </w:tcPr>
          <w:p w14:paraId="5A315724" w14:textId="250413D5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190" w:type="dxa"/>
          </w:tcPr>
          <w:p w14:paraId="31E8EAC7" w14:textId="2879A4A7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472A80" w:rsidRPr="005D2DDD" w14:paraId="64F322F2" w14:textId="77777777" w:rsidTr="002C134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472A80" w:rsidRPr="009D1E6C" w:rsidRDefault="00472A80" w:rsidP="00472A8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5DAE5F13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Quiz 2</w:t>
            </w:r>
          </w:p>
        </w:tc>
        <w:tc>
          <w:tcPr>
            <w:tcW w:w="1313" w:type="dxa"/>
          </w:tcPr>
          <w:p w14:paraId="1D590E94" w14:textId="058255E4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13</w:t>
            </w:r>
          </w:p>
        </w:tc>
        <w:tc>
          <w:tcPr>
            <w:tcW w:w="2190" w:type="dxa"/>
          </w:tcPr>
          <w:p w14:paraId="7C911582" w14:textId="7425B436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</w:tr>
      <w:tr w:rsidR="00472A80" w:rsidRPr="005D2DDD" w14:paraId="44147A70" w14:textId="77777777" w:rsidTr="002C134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472A80" w:rsidRPr="009D1E6C" w:rsidRDefault="00472A80" w:rsidP="00472A8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657F7825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Assignments</w:t>
            </w:r>
          </w:p>
        </w:tc>
        <w:tc>
          <w:tcPr>
            <w:tcW w:w="1313" w:type="dxa"/>
          </w:tcPr>
          <w:p w14:paraId="4F48CF2C" w14:textId="66311F72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</w:rPr>
              <w:t>During  Semester</w:t>
            </w:r>
            <w:proofErr w:type="gramEnd"/>
          </w:p>
        </w:tc>
        <w:tc>
          <w:tcPr>
            <w:tcW w:w="2190" w:type="dxa"/>
          </w:tcPr>
          <w:p w14:paraId="37409803" w14:textId="059049DC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</w:tr>
      <w:tr w:rsidR="00472A80" w:rsidRPr="005D2DDD" w14:paraId="25D13671" w14:textId="77777777" w:rsidTr="002C134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472A80" w:rsidRPr="009D1E6C" w:rsidRDefault="00472A80" w:rsidP="00472A8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0B6E308D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Final Written Theoretical Exam</w:t>
            </w:r>
          </w:p>
        </w:tc>
        <w:tc>
          <w:tcPr>
            <w:tcW w:w="1313" w:type="dxa"/>
          </w:tcPr>
          <w:p w14:paraId="1CDBE7DD" w14:textId="1D494A78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17</w:t>
            </w:r>
          </w:p>
        </w:tc>
        <w:tc>
          <w:tcPr>
            <w:tcW w:w="2190" w:type="dxa"/>
          </w:tcPr>
          <w:p w14:paraId="3B5ACF58" w14:textId="1FBAAEBE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</w:tr>
      <w:tr w:rsidR="00472A80" w:rsidRPr="005D2DDD" w14:paraId="62770D98" w14:textId="77777777" w:rsidTr="002C134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4C0BC27F" w:rsidR="00472A80" w:rsidRPr="009D1E6C" w:rsidRDefault="00472A80" w:rsidP="00472A8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412" w:type="dxa"/>
          </w:tcPr>
          <w:p w14:paraId="4D11F5B2" w14:textId="5DC790D2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450B8268" w14:textId="6CBB054F" w:rsidR="00472A80" w:rsidRPr="00DE07AD" w:rsidRDefault="00472A80" w:rsidP="00472A8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</w:tcPr>
          <w:p w14:paraId="6596BA54" w14:textId="0D81FA57" w:rsidR="00472A80" w:rsidRPr="00DE07AD" w:rsidRDefault="00113280" w:rsidP="00472A8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55B370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  <w:p w14:paraId="1D96EA19" w14:textId="77777777" w:rsidR="00ED672B" w:rsidRPr="005A0426" w:rsidRDefault="00ED672B" w:rsidP="00631F64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The presence of faculty members to provide advice, academic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</w:rPr>
              <w:t>advice</w:t>
            </w:r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and academic guidance to the student in need within the six hours a week available to all students.</w:t>
            </w:r>
          </w:p>
          <w:p w14:paraId="53013C77" w14:textId="4D0A37DF" w:rsidR="00ED672B" w:rsidRPr="00ED672B" w:rsidRDefault="00ED672B" w:rsidP="00E53DB0">
            <w:pPr>
              <w:pStyle w:val="ListParagraph"/>
              <w:jc w:val="both"/>
              <w:rPr>
                <w:b/>
                <w:bCs/>
              </w:rPr>
            </w:pP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074AC6CE" w:rsidR="001B5102" w:rsidRPr="005D2DDD" w:rsidRDefault="00ED672B" w:rsidP="00ED672B">
            <w:pPr>
              <w:jc w:val="lowKashida"/>
              <w:rPr>
                <w:rFonts w:asciiTheme="majorBidi" w:hAnsiTheme="majorBidi" w:cstheme="majorBidi"/>
              </w:rPr>
            </w:pPr>
            <w:r w:rsidRPr="00ED672B">
              <w:rPr>
                <w:rFonts w:asciiTheme="majorBidi" w:hAnsiTheme="majorBidi" w:cstheme="majorBidi"/>
              </w:rPr>
              <w:t xml:space="preserve">Nelson, David and Michael Cox, </w:t>
            </w:r>
            <w:proofErr w:type="spellStart"/>
            <w:r w:rsidRPr="00ED672B">
              <w:rPr>
                <w:rFonts w:asciiTheme="majorBidi" w:hAnsiTheme="majorBidi" w:cstheme="majorBidi"/>
              </w:rPr>
              <w:t>Lehninger</w:t>
            </w:r>
            <w:proofErr w:type="spellEnd"/>
            <w:r w:rsidRPr="00ED672B">
              <w:rPr>
                <w:rFonts w:asciiTheme="majorBidi" w:hAnsiTheme="majorBidi" w:cstheme="majorBidi"/>
                <w:i/>
              </w:rPr>
              <w:t xml:space="preserve"> Principles of Biochemistry</w:t>
            </w:r>
            <w:r w:rsidRPr="00ED672B">
              <w:rPr>
                <w:rFonts w:asciiTheme="majorBidi" w:hAnsiTheme="majorBidi" w:cstheme="majorBidi"/>
              </w:rPr>
              <w:t>, 5</w:t>
            </w:r>
            <w:r w:rsidRPr="00ED672B">
              <w:rPr>
                <w:rFonts w:asciiTheme="majorBidi" w:hAnsiTheme="majorBidi" w:cstheme="majorBidi"/>
                <w:vertAlign w:val="superscript"/>
              </w:rPr>
              <w:t>th</w:t>
            </w:r>
            <w:r w:rsidRPr="00ED672B">
              <w:rPr>
                <w:rFonts w:asciiTheme="majorBidi" w:hAnsiTheme="majorBidi" w:cstheme="majorBidi"/>
              </w:rPr>
              <w:t xml:space="preserve"> ed., 2008, [</w:t>
            </w:r>
            <w:r w:rsidRPr="00ED672B">
              <w:rPr>
                <w:rFonts w:asciiTheme="majorBidi" w:hAnsiTheme="majorBidi" w:cstheme="majorBidi"/>
                <w:i/>
              </w:rPr>
              <w:t>Chapters 19 – 28</w:t>
            </w:r>
            <w:r w:rsidRPr="00ED672B">
              <w:rPr>
                <w:rFonts w:asciiTheme="majorBidi" w:hAnsiTheme="majorBidi" w:cstheme="majorBidi"/>
              </w:rPr>
              <w:t>]</w:t>
            </w:r>
            <w:r w:rsidRPr="00ED672B">
              <w:rPr>
                <w:rFonts w:asciiTheme="majorBidi" w:hAnsiTheme="majorBidi" w:cstheme="majorBidi"/>
                <w:i/>
              </w:rPr>
              <w:t xml:space="preserve">, </w:t>
            </w:r>
            <w:r w:rsidRPr="00ED672B">
              <w:rPr>
                <w:rFonts w:asciiTheme="majorBidi" w:hAnsiTheme="majorBidi" w:cstheme="majorBidi"/>
              </w:rPr>
              <w:t>NY: W.H. Freeman Publishers, Inc. ISBN: 0-7167-7108-X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0B744AE" w14:textId="77777777" w:rsidR="00ED672B" w:rsidRPr="00ED672B" w:rsidRDefault="00ED672B" w:rsidP="00ED672B">
            <w:pPr>
              <w:jc w:val="lowKashida"/>
              <w:rPr>
                <w:rFonts w:asciiTheme="majorBidi" w:hAnsiTheme="majorBidi" w:cstheme="majorBidi"/>
              </w:rPr>
            </w:pPr>
            <w:r w:rsidRPr="00ED672B">
              <w:rPr>
                <w:rFonts w:asciiTheme="majorBidi" w:hAnsiTheme="majorBidi" w:cstheme="majorBidi"/>
              </w:rPr>
              <w:t>(1) On-line ‘</w:t>
            </w:r>
            <w:proofErr w:type="spellStart"/>
            <w:r w:rsidRPr="00ED672B">
              <w:rPr>
                <w:rFonts w:asciiTheme="majorBidi" w:hAnsiTheme="majorBidi" w:cstheme="majorBidi"/>
              </w:rPr>
              <w:t>CourseSmart</w:t>
            </w:r>
            <w:proofErr w:type="spellEnd"/>
            <w:r w:rsidRPr="00ED672B">
              <w:rPr>
                <w:rFonts w:asciiTheme="majorBidi" w:hAnsiTheme="majorBidi" w:cstheme="majorBidi"/>
              </w:rPr>
              <w:t xml:space="preserve">’ companion material to the text accessed at </w:t>
            </w:r>
            <w:hyperlink r:id="rId11" w:history="1">
              <w:r w:rsidRPr="00ED672B">
                <w:rPr>
                  <w:rStyle w:val="Hyperlink"/>
                  <w:rFonts w:asciiTheme="majorBidi" w:hAnsiTheme="majorBidi" w:cstheme="majorBidi"/>
                </w:rPr>
                <w:t>http://www.coursesmart.com/9780716771081</w:t>
              </w:r>
            </w:hyperlink>
          </w:p>
          <w:p w14:paraId="2A8B302E" w14:textId="51D2AC37" w:rsidR="001B5102" w:rsidRPr="00E115D6" w:rsidRDefault="00ED672B" w:rsidP="00ED672B">
            <w:pPr>
              <w:jc w:val="lowKashida"/>
              <w:rPr>
                <w:rFonts w:asciiTheme="majorBidi" w:hAnsiTheme="majorBidi" w:cstheme="majorBidi"/>
              </w:rPr>
            </w:pPr>
            <w:r w:rsidRPr="00ED672B">
              <w:rPr>
                <w:rFonts w:asciiTheme="majorBidi" w:hAnsiTheme="majorBidi" w:cstheme="majorBidi"/>
              </w:rPr>
              <w:t xml:space="preserve">(2) Osgood, M. And </w:t>
            </w:r>
            <w:proofErr w:type="spellStart"/>
            <w:r w:rsidRPr="00ED672B">
              <w:rPr>
                <w:rFonts w:asciiTheme="majorBidi" w:hAnsiTheme="majorBidi" w:cstheme="majorBidi"/>
              </w:rPr>
              <w:t>Ocorr</w:t>
            </w:r>
            <w:proofErr w:type="spellEnd"/>
            <w:r w:rsidRPr="00ED672B">
              <w:rPr>
                <w:rFonts w:asciiTheme="majorBidi" w:hAnsiTheme="majorBidi" w:cstheme="majorBidi"/>
              </w:rPr>
              <w:t xml:space="preserve">, K.; </w:t>
            </w:r>
            <w:r w:rsidRPr="00ED672B">
              <w:rPr>
                <w:rFonts w:asciiTheme="majorBidi" w:hAnsiTheme="majorBidi" w:cstheme="majorBidi"/>
                <w:i/>
              </w:rPr>
              <w:t xml:space="preserve">Absolute, Ultimate Guide to </w:t>
            </w:r>
            <w:proofErr w:type="spellStart"/>
            <w:r w:rsidRPr="00ED672B">
              <w:rPr>
                <w:rFonts w:asciiTheme="majorBidi" w:hAnsiTheme="majorBidi" w:cstheme="majorBidi"/>
                <w:i/>
              </w:rPr>
              <w:t>Lehninger</w:t>
            </w:r>
            <w:proofErr w:type="spellEnd"/>
            <w:r w:rsidRPr="00ED672B">
              <w:rPr>
                <w:rFonts w:asciiTheme="majorBidi" w:hAnsiTheme="majorBidi" w:cstheme="majorBidi"/>
                <w:i/>
              </w:rPr>
              <w:t xml:space="preserve"> Principles of Biochemistry: Study Guide and Solutions Manual</w:t>
            </w:r>
            <w:r w:rsidRPr="00ED672B">
              <w:rPr>
                <w:rFonts w:asciiTheme="majorBidi" w:hAnsiTheme="majorBidi" w:cstheme="majorBidi"/>
              </w:rPr>
              <w:t>, 5</w:t>
            </w:r>
            <w:r w:rsidRPr="00ED672B">
              <w:rPr>
                <w:rFonts w:asciiTheme="majorBidi" w:hAnsiTheme="majorBidi" w:cstheme="majorBidi"/>
                <w:vertAlign w:val="superscript"/>
              </w:rPr>
              <w:t>th</w:t>
            </w:r>
            <w:r w:rsidRPr="00ED672B">
              <w:rPr>
                <w:rFonts w:asciiTheme="majorBidi" w:hAnsiTheme="majorBidi" w:cstheme="majorBidi"/>
              </w:rPr>
              <w:t xml:space="preserve"> ed., </w:t>
            </w:r>
            <w:proofErr w:type="spellStart"/>
            <w:proofErr w:type="gramStart"/>
            <w:r w:rsidRPr="00ED672B">
              <w:rPr>
                <w:rFonts w:asciiTheme="majorBidi" w:hAnsiTheme="majorBidi" w:cstheme="majorBidi"/>
              </w:rPr>
              <w:t>MY:McMillan</w:t>
            </w:r>
            <w:proofErr w:type="spellEnd"/>
            <w:proofErr w:type="gramEnd"/>
            <w:r w:rsidRPr="00ED672B">
              <w:rPr>
                <w:rFonts w:asciiTheme="majorBidi" w:hAnsiTheme="majorBidi" w:cstheme="majorBidi"/>
              </w:rPr>
              <w:t xml:space="preserve"> Publishing Co., 2008, ISBN:1429212411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27FBD70A" w14:textId="77777777" w:rsidR="006034D2" w:rsidRPr="006034D2" w:rsidRDefault="006A774E" w:rsidP="00631F64">
            <w:pPr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2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http://www.peoi.org/Courses/Coursesen/biochem/biochem18.html</w:t>
              </w:r>
            </w:hyperlink>
            <w:r w:rsidR="006034D2" w:rsidRPr="006034D2">
              <w:rPr>
                <w:rFonts w:asciiTheme="majorBidi" w:hAnsiTheme="majorBidi" w:cstheme="majorBidi"/>
              </w:rPr>
              <w:t>.</w:t>
            </w:r>
          </w:p>
          <w:p w14:paraId="03755442" w14:textId="77777777" w:rsidR="006034D2" w:rsidRPr="006034D2" w:rsidRDefault="006A774E" w:rsidP="00631F64">
            <w:pPr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3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https://en.wikipedia.org/wiki/Carbohydrate_digestion</w:t>
              </w:r>
            </w:hyperlink>
            <w:r w:rsidR="006034D2" w:rsidRPr="006034D2">
              <w:rPr>
                <w:rFonts w:asciiTheme="majorBidi" w:hAnsiTheme="majorBidi" w:cstheme="majorBidi"/>
              </w:rPr>
              <w:t>.</w:t>
            </w:r>
          </w:p>
          <w:p w14:paraId="472E0F3D" w14:textId="77777777" w:rsidR="006034D2" w:rsidRPr="006034D2" w:rsidRDefault="006A774E" w:rsidP="00631F64">
            <w:pPr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4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http://www.1life63.com/en/omega-in-your-body-digestion-of-lipids/digestion-of-lipids</w:t>
              </w:r>
            </w:hyperlink>
            <w:r w:rsidR="006034D2" w:rsidRPr="006034D2">
              <w:rPr>
                <w:rFonts w:asciiTheme="majorBidi" w:hAnsiTheme="majorBidi" w:cstheme="majorBidi"/>
              </w:rPr>
              <w:t>.</w:t>
            </w:r>
          </w:p>
          <w:p w14:paraId="11E1EBB5" w14:textId="3EF26A81" w:rsidR="001B5102" w:rsidRPr="006034D2" w:rsidRDefault="006A774E" w:rsidP="00631F64">
            <w:pPr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5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https://www.ncbi.nlm.nih.gov/books/NBK22600/</w:t>
              </w:r>
            </w:hyperlink>
            <w:r w:rsidR="006034D2" w:rsidRPr="006034D2">
              <w:rPr>
                <w:rFonts w:asciiTheme="majorBidi" w:hAnsiTheme="majorBidi" w:cstheme="majorBidi"/>
              </w:rPr>
              <w:t>.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lastRenderedPageBreak/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E4E20B2" w14:textId="77777777" w:rsidR="006034D2" w:rsidRPr="006034D2" w:rsidRDefault="006034D2" w:rsidP="006034D2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034D2">
              <w:rPr>
                <w:rFonts w:asciiTheme="majorBidi" w:hAnsiTheme="majorBidi" w:cstheme="majorBidi"/>
                <w:b/>
                <w:bCs/>
              </w:rPr>
              <w:t>There are also YouTube sites and animation can be found, including</w:t>
            </w:r>
          </w:p>
          <w:p w14:paraId="0649241C" w14:textId="77777777" w:rsidR="006034D2" w:rsidRPr="006034D2" w:rsidRDefault="006A774E" w:rsidP="00631F64">
            <w:pPr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6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https://www.youtube.com/watch?v=oB4TWdU5fw4</w:t>
              </w:r>
            </w:hyperlink>
            <w:r w:rsidR="006034D2" w:rsidRPr="006034D2">
              <w:rPr>
                <w:rFonts w:asciiTheme="majorBidi" w:hAnsiTheme="majorBidi" w:cstheme="majorBidi"/>
              </w:rPr>
              <w:t>.</w:t>
            </w:r>
          </w:p>
          <w:p w14:paraId="3EFAF8AD" w14:textId="77777777" w:rsidR="006034D2" w:rsidRPr="006034D2" w:rsidRDefault="006A774E" w:rsidP="00631F64">
            <w:pPr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7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https://www.youtube.com/watch?v=nUejBDRtuKQ</w:t>
              </w:r>
            </w:hyperlink>
            <w:r w:rsidR="006034D2" w:rsidRPr="006034D2">
              <w:rPr>
                <w:rFonts w:asciiTheme="majorBidi" w:hAnsiTheme="majorBidi" w:cstheme="majorBidi"/>
              </w:rPr>
              <w:t>.</w:t>
            </w:r>
          </w:p>
          <w:p w14:paraId="3D22C8A9" w14:textId="77777777" w:rsidR="006034D2" w:rsidRPr="006034D2" w:rsidRDefault="006A774E" w:rsidP="00631F64">
            <w:pPr>
              <w:pStyle w:val="ListParagraph"/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hyperlink r:id="rId18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https://www.youtube.com/watch?v=GrmRmBdC9ug</w:t>
              </w:r>
            </w:hyperlink>
          </w:p>
          <w:p w14:paraId="7A78BDA1" w14:textId="77777777" w:rsidR="006034D2" w:rsidRPr="006034D2" w:rsidRDefault="006034D2" w:rsidP="00631F64">
            <w:pPr>
              <w:pStyle w:val="ListParagraph"/>
              <w:numPr>
                <w:ilvl w:val="0"/>
                <w:numId w:val="6"/>
              </w:numPr>
              <w:jc w:val="lowKashida"/>
              <w:rPr>
                <w:rFonts w:asciiTheme="majorBidi" w:hAnsiTheme="majorBidi" w:cstheme="majorBidi"/>
              </w:rPr>
            </w:pPr>
            <w:r w:rsidRPr="006034D2">
              <w:rPr>
                <w:rFonts w:asciiTheme="majorBidi" w:hAnsiTheme="majorBidi" w:cstheme="majorBidi"/>
              </w:rPr>
              <w:fldChar w:fldCharType="begin"/>
            </w:r>
            <w:r w:rsidRPr="006034D2">
              <w:rPr>
                <w:rFonts w:asciiTheme="majorBidi" w:hAnsiTheme="majorBidi" w:cstheme="majorBidi"/>
              </w:rPr>
              <w:instrText xml:space="preserve"> HYPERLINK "http://themedicalbiochemicalpage.org</w:instrText>
            </w:r>
          </w:p>
          <w:p w14:paraId="050FB936" w14:textId="77777777" w:rsidR="006034D2" w:rsidRPr="006034D2" w:rsidRDefault="006034D2" w:rsidP="006034D2">
            <w:pPr>
              <w:jc w:val="lowKashida"/>
              <w:rPr>
                <w:rStyle w:val="Hyperlink"/>
                <w:rFonts w:asciiTheme="majorBidi" w:hAnsiTheme="majorBidi" w:cstheme="majorBidi"/>
              </w:rPr>
            </w:pPr>
            <w:r w:rsidRPr="006034D2">
              <w:rPr>
                <w:rFonts w:asciiTheme="majorBidi" w:hAnsiTheme="majorBidi" w:cstheme="majorBidi"/>
              </w:rPr>
              <w:instrText xml:space="preserve">http://www.bio.cmu.edu/Courses/BiochemMols/BCMolecules.html" </w:instrText>
            </w:r>
            <w:r w:rsidRPr="006034D2">
              <w:rPr>
                <w:rFonts w:asciiTheme="majorBidi" w:hAnsiTheme="majorBidi" w:cstheme="majorBidi"/>
              </w:rPr>
              <w:fldChar w:fldCharType="separate"/>
            </w:r>
            <w:r w:rsidRPr="006034D2">
              <w:rPr>
                <w:rStyle w:val="Hyperlink"/>
                <w:rFonts w:asciiTheme="majorBidi" w:hAnsiTheme="majorBidi" w:cstheme="majorBidi"/>
              </w:rPr>
              <w:t>http://themedicalbiochemicalpage.org</w:t>
            </w:r>
          </w:p>
          <w:p w14:paraId="4740F980" w14:textId="77777777" w:rsidR="006034D2" w:rsidRPr="006034D2" w:rsidRDefault="006034D2" w:rsidP="00631F64">
            <w:pPr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</w:rPr>
            </w:pPr>
            <w:r w:rsidRPr="006034D2">
              <w:rPr>
                <w:rStyle w:val="Hyperlink"/>
                <w:rFonts w:asciiTheme="majorBidi" w:hAnsiTheme="majorBidi" w:cstheme="majorBidi"/>
              </w:rPr>
              <w:t>http://www.bio.cmu.edu/Courses/BiochemMols/BCMolecules.html</w:t>
            </w:r>
            <w:r w:rsidRPr="006034D2">
              <w:rPr>
                <w:rFonts w:asciiTheme="majorBidi" w:hAnsiTheme="majorBidi" w:cstheme="majorBidi"/>
              </w:rPr>
              <w:fldChar w:fldCharType="end"/>
            </w:r>
          </w:p>
          <w:p w14:paraId="22B075C6" w14:textId="77777777" w:rsidR="006034D2" w:rsidRPr="006034D2" w:rsidRDefault="006A774E" w:rsidP="00631F64">
            <w:pPr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</w:rPr>
            </w:pPr>
            <w:hyperlink r:id="rId19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http://www.coursesmart.com/9780716771081</w:t>
              </w:r>
            </w:hyperlink>
          </w:p>
          <w:p w14:paraId="66A2F156" w14:textId="77777777" w:rsidR="006034D2" w:rsidRPr="006034D2" w:rsidRDefault="006034D2" w:rsidP="00631F64">
            <w:pPr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</w:rPr>
            </w:pPr>
            <w:r w:rsidRPr="006034D2">
              <w:rPr>
                <w:rFonts w:asciiTheme="majorBidi" w:hAnsiTheme="majorBidi" w:cstheme="majorBidi"/>
              </w:rPr>
              <w:t>http://themedicalbiochemicalpage.org</w:t>
            </w:r>
          </w:p>
          <w:p w14:paraId="14116A3A" w14:textId="77777777" w:rsidR="006034D2" w:rsidRPr="006034D2" w:rsidRDefault="006A774E" w:rsidP="00631F64">
            <w:pPr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</w:rPr>
            </w:pPr>
            <w:hyperlink r:id="rId20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http://pymol.sourceforge.net</w:t>
              </w:r>
            </w:hyperlink>
          </w:p>
          <w:p w14:paraId="7B2501D1" w14:textId="77777777" w:rsidR="006034D2" w:rsidRPr="006034D2" w:rsidRDefault="006A774E" w:rsidP="00631F64">
            <w:pPr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</w:rPr>
            </w:pPr>
            <w:hyperlink r:id="rId21" w:history="1">
              <w:r w:rsidR="006034D2" w:rsidRPr="006034D2">
                <w:rPr>
                  <w:rStyle w:val="Hyperlink"/>
                  <w:rFonts w:asciiTheme="majorBidi" w:hAnsiTheme="majorBidi" w:cstheme="majorBidi"/>
                </w:rPr>
                <w:t>http://delsci.con/ep</w:t>
              </w:r>
            </w:hyperlink>
          </w:p>
          <w:p w14:paraId="09D5F4DE" w14:textId="47ADA18E" w:rsidR="001B5102" w:rsidRPr="006034D2" w:rsidRDefault="006034D2" w:rsidP="00631F64">
            <w:pPr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</w:rPr>
            </w:pPr>
            <w:r w:rsidRPr="006034D2">
              <w:rPr>
                <w:rFonts w:asciiTheme="majorBidi" w:hAnsiTheme="majorBidi" w:cstheme="majorBidi"/>
                <w:i/>
              </w:rPr>
              <w:t xml:space="preserve">, </w:t>
            </w:r>
            <w:hyperlink r:id="rId22" w:history="1">
              <w:r w:rsidRPr="006034D2">
                <w:rPr>
                  <w:rStyle w:val="Hyperlink"/>
                  <w:rFonts w:asciiTheme="majorBidi" w:hAnsiTheme="majorBidi" w:cstheme="majorBidi"/>
                </w:rPr>
                <w:t>http://www.roberts-publishers.com</w:t>
              </w:r>
            </w:hyperlink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1CA7173B" w:rsidR="00F24884" w:rsidRPr="00296746" w:rsidRDefault="00E2241B" w:rsidP="00E2241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2241B">
              <w:rPr>
                <w:rFonts w:asciiTheme="majorBidi" w:hAnsiTheme="majorBidi" w:cstheme="majorBidi"/>
              </w:rPr>
              <w:t>Classrooms equipped with smart board and display screen for (40) students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09ABEDF1" w:rsidR="00F24884" w:rsidRPr="00E2241B" w:rsidRDefault="00E2241B" w:rsidP="00E2241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2241B">
              <w:rPr>
                <w:rFonts w:asciiTheme="majorBidi" w:hAnsiTheme="majorBidi" w:cstheme="majorBidi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77777777" w:rsidR="00F24884" w:rsidRPr="00296746" w:rsidRDefault="00F24884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E53DB0" w:rsidRPr="005D2DDD" w14:paraId="2CE980A5" w14:textId="77777777" w:rsidTr="004C454D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34CF451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27C2137F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59704036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E53DB0" w:rsidRPr="005D2DDD" w14:paraId="0341A75C" w14:textId="77777777" w:rsidTr="004C454D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697CDDA9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0ABD2BFA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68046B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68046B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1BCA6F29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E53DB0" w:rsidRPr="005D2DDD" w14:paraId="1E43E62A" w14:textId="77777777" w:rsidTr="004C454D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58377B85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56489A51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99F3C06" w14:textId="77777777" w:rsidR="00E53DB0" w:rsidRPr="0068046B" w:rsidRDefault="00E53DB0" w:rsidP="00E53DB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791463C1" w14:textId="1CCEAFD6" w:rsidR="00E53DB0" w:rsidRPr="00BC6833" w:rsidRDefault="00E53DB0" w:rsidP="00E53DB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E2241B" w:rsidRPr="005D2DDD" w14:paraId="5002C30D" w14:textId="77777777" w:rsidTr="002C134D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DE1A742" w14:textId="1036A0A0" w:rsidR="00E2241B" w:rsidRPr="00BC6833" w:rsidRDefault="00E2241B" w:rsidP="00E2241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6994E589" w:rsidR="00E2241B" w:rsidRPr="00BC6833" w:rsidRDefault="00E2241B" w:rsidP="00E2241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403C6FAC" w:rsidR="00E2241B" w:rsidRPr="00BC6833" w:rsidRDefault="00E2241B" w:rsidP="00E2241B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23"/>
      <w:footerReference w:type="even" r:id="rId24"/>
      <w:footerReference w:type="default" r:id="rId25"/>
      <w:headerReference w:type="first" r:id="rId26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07C48" w14:textId="77777777" w:rsidR="006A774E" w:rsidRDefault="006A774E">
      <w:r>
        <w:separator/>
      </w:r>
    </w:p>
  </w:endnote>
  <w:endnote w:type="continuationSeparator" w:id="0">
    <w:p w14:paraId="1030A397" w14:textId="77777777" w:rsidR="006A774E" w:rsidRDefault="006A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2C134D" w:rsidRDefault="002C13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2C134D" w:rsidRDefault="002C1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2C134D" w:rsidRDefault="002C134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2C134D" w:rsidRPr="0078250C" w:rsidRDefault="002C134D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44B0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2C134D" w:rsidRPr="0078250C" w:rsidRDefault="002C134D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444B0F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D2735" w14:textId="77777777" w:rsidR="006A774E" w:rsidRDefault="006A774E">
      <w:r>
        <w:separator/>
      </w:r>
    </w:p>
  </w:footnote>
  <w:footnote w:type="continuationSeparator" w:id="0">
    <w:p w14:paraId="3F6B512F" w14:textId="77777777" w:rsidR="006A774E" w:rsidRDefault="006A7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2C134D" w:rsidRPr="001F16EB" w:rsidRDefault="002C134D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2C134D" w:rsidRPr="00A006BB" w:rsidRDefault="002C134D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14BC1"/>
    <w:multiLevelType w:val="hybridMultilevel"/>
    <w:tmpl w:val="5C269DD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61A36"/>
    <w:multiLevelType w:val="hybridMultilevel"/>
    <w:tmpl w:val="40E8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D76E1"/>
    <w:multiLevelType w:val="hybridMultilevel"/>
    <w:tmpl w:val="516C0CA8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3280"/>
    <w:rsid w:val="00115746"/>
    <w:rsid w:val="0011701D"/>
    <w:rsid w:val="00121384"/>
    <w:rsid w:val="00124671"/>
    <w:rsid w:val="001259DE"/>
    <w:rsid w:val="00126A75"/>
    <w:rsid w:val="0012796D"/>
    <w:rsid w:val="001310AC"/>
    <w:rsid w:val="00135C0D"/>
    <w:rsid w:val="00135E3E"/>
    <w:rsid w:val="00137CBF"/>
    <w:rsid w:val="00142779"/>
    <w:rsid w:val="00143147"/>
    <w:rsid w:val="00143BE8"/>
    <w:rsid w:val="001459FA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1C24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0963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B75E8"/>
    <w:rsid w:val="002C03FF"/>
    <w:rsid w:val="002C081C"/>
    <w:rsid w:val="002C134D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36DF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165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4B0F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67B79"/>
    <w:rsid w:val="00470372"/>
    <w:rsid w:val="00471232"/>
    <w:rsid w:val="00472A80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C3C77"/>
    <w:rsid w:val="004D02FF"/>
    <w:rsid w:val="004D3192"/>
    <w:rsid w:val="004D3407"/>
    <w:rsid w:val="004D4FC5"/>
    <w:rsid w:val="004D581D"/>
    <w:rsid w:val="004D7EC2"/>
    <w:rsid w:val="004D7FF0"/>
    <w:rsid w:val="004E088D"/>
    <w:rsid w:val="004E0CBD"/>
    <w:rsid w:val="004E1165"/>
    <w:rsid w:val="004E1D6E"/>
    <w:rsid w:val="004E3657"/>
    <w:rsid w:val="004E406B"/>
    <w:rsid w:val="004E5664"/>
    <w:rsid w:val="004E5C1C"/>
    <w:rsid w:val="004E7612"/>
    <w:rsid w:val="004F038C"/>
    <w:rsid w:val="004F2CBB"/>
    <w:rsid w:val="004F3EFF"/>
    <w:rsid w:val="004F498B"/>
    <w:rsid w:val="005001E2"/>
    <w:rsid w:val="00501791"/>
    <w:rsid w:val="00502621"/>
    <w:rsid w:val="00502E1C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053C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442F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2616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34D2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1F64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0709"/>
    <w:rsid w:val="00663EDA"/>
    <w:rsid w:val="00664F35"/>
    <w:rsid w:val="0066512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A774E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6EEF"/>
    <w:rsid w:val="006F7D9D"/>
    <w:rsid w:val="007001D1"/>
    <w:rsid w:val="0070285A"/>
    <w:rsid w:val="00703B6F"/>
    <w:rsid w:val="00706EC9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3638F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C7A5A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28DF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4317"/>
    <w:rsid w:val="00905445"/>
    <w:rsid w:val="009055F5"/>
    <w:rsid w:val="00905D00"/>
    <w:rsid w:val="00912466"/>
    <w:rsid w:val="009125E0"/>
    <w:rsid w:val="009141C1"/>
    <w:rsid w:val="00914752"/>
    <w:rsid w:val="00914807"/>
    <w:rsid w:val="00917A8C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087C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5A7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2B11"/>
    <w:rsid w:val="00A13A58"/>
    <w:rsid w:val="00A1526D"/>
    <w:rsid w:val="00A1573B"/>
    <w:rsid w:val="00A16972"/>
    <w:rsid w:val="00A20A6A"/>
    <w:rsid w:val="00A21F63"/>
    <w:rsid w:val="00A22F43"/>
    <w:rsid w:val="00A24691"/>
    <w:rsid w:val="00A27640"/>
    <w:rsid w:val="00A30911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76521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5D0"/>
    <w:rsid w:val="00AB2FC7"/>
    <w:rsid w:val="00AB3470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06B4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159C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709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36880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4FC1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3A77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241B"/>
    <w:rsid w:val="00E237A3"/>
    <w:rsid w:val="00E241F5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3DB0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2A1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D672B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39B4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45CE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65D04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FE11FD9F-2FA8-431E-9E92-CB5C88281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4F038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E224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.wikipedia.org/wiki/Carbohydrate_digestion" TargetMode="External"/><Relationship Id="rId18" Type="http://schemas.openxmlformats.org/officeDocument/2006/relationships/hyperlink" Target="https://www.youtube.com/watch?v=GrmRmBdC9ug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delsci.con/ep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peoi.org/Courses/Coursesen/biochem/biochem18.html" TargetMode="External"/><Relationship Id="rId17" Type="http://schemas.openxmlformats.org/officeDocument/2006/relationships/hyperlink" Target="https://www.youtube.com/watch?v=nUejBDRtuKQ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oB4TWdU5fw4" TargetMode="External"/><Relationship Id="rId20" Type="http://schemas.openxmlformats.org/officeDocument/2006/relationships/hyperlink" Target="http://pymol.sourceforge.ne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ursesmart.com/9780716771081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ncbi.nlm.nih.gov/books/NBK22600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coursesmart.com/978071677108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1life63.com/en/omega-in-your-body-digestion-of-lipids/digestion-of-lipids" TargetMode="External"/><Relationship Id="rId22" Type="http://schemas.openxmlformats.org/officeDocument/2006/relationships/hyperlink" Target="http://www.roberts-publishers.co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DD9B5A-B0CE-4143-BFA8-B9A854D301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1695</Words>
  <Characters>9667</Characters>
  <Application>Microsoft Office Word</Application>
  <DocSecurity>0</DocSecurity>
  <Lines>80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11340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50</cp:revision>
  <cp:lastPrinted>2019-02-14T08:21:00Z</cp:lastPrinted>
  <dcterms:created xsi:type="dcterms:W3CDTF">2020-01-12T05:56:00Z</dcterms:created>
  <dcterms:modified xsi:type="dcterms:W3CDTF">2021-01-31T14:26:00Z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